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5"/>
        <w:gridCol w:w="1028"/>
        <w:gridCol w:w="4154"/>
        <w:gridCol w:w="4064"/>
      </w:tblGrid>
      <w:tr w:rsidR="00A0346C" w:rsidRPr="001D7861" w:rsidTr="006A5FF8">
        <w:trPr>
          <w:trHeight w:val="91"/>
        </w:trPr>
        <w:tc>
          <w:tcPr>
            <w:tcW w:w="10491" w:type="dxa"/>
            <w:gridSpan w:val="4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Lesson Plan</w:t>
            </w:r>
          </w:p>
        </w:tc>
      </w:tr>
      <w:tr w:rsidR="00A0346C" w:rsidRPr="001D7861" w:rsidTr="006A5FF8">
        <w:trPr>
          <w:trHeight w:val="77"/>
        </w:trPr>
        <w:tc>
          <w:tcPr>
            <w:tcW w:w="1245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Faculty</w:t>
            </w:r>
          </w:p>
        </w:tc>
        <w:tc>
          <w:tcPr>
            <w:tcW w:w="9246" w:type="dxa"/>
            <w:gridSpan w:val="3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Mr. Jaideep Panjeta</w:t>
            </w:r>
          </w:p>
        </w:tc>
      </w:tr>
      <w:tr w:rsidR="00A0346C" w:rsidRPr="001D7861" w:rsidTr="006A5FF8">
        <w:trPr>
          <w:trHeight w:val="77"/>
        </w:trPr>
        <w:tc>
          <w:tcPr>
            <w:tcW w:w="1245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Discipline</w:t>
            </w:r>
          </w:p>
        </w:tc>
        <w:tc>
          <w:tcPr>
            <w:tcW w:w="9246" w:type="dxa"/>
            <w:gridSpan w:val="3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Electrical Engineering</w:t>
            </w:r>
          </w:p>
        </w:tc>
      </w:tr>
      <w:tr w:rsidR="00A0346C" w:rsidRPr="001D7861" w:rsidTr="006A5FF8">
        <w:trPr>
          <w:trHeight w:val="82"/>
        </w:trPr>
        <w:tc>
          <w:tcPr>
            <w:tcW w:w="1245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Semester</w:t>
            </w:r>
          </w:p>
        </w:tc>
        <w:tc>
          <w:tcPr>
            <w:tcW w:w="9246" w:type="dxa"/>
            <w:gridSpan w:val="3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6th</w:t>
            </w:r>
          </w:p>
        </w:tc>
      </w:tr>
      <w:tr w:rsidR="00A0346C" w:rsidRPr="001D7861" w:rsidTr="006A5FF8">
        <w:trPr>
          <w:trHeight w:val="77"/>
        </w:trPr>
        <w:tc>
          <w:tcPr>
            <w:tcW w:w="1245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Subject</w:t>
            </w:r>
          </w:p>
        </w:tc>
        <w:tc>
          <w:tcPr>
            <w:tcW w:w="9246" w:type="dxa"/>
            <w:gridSpan w:val="3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Installation and Maintenance of Electrical Equipment</w:t>
            </w:r>
          </w:p>
        </w:tc>
      </w:tr>
      <w:tr w:rsidR="00A0346C" w:rsidRPr="001D7861" w:rsidTr="006A5FF8">
        <w:trPr>
          <w:trHeight w:val="77"/>
        </w:trPr>
        <w:tc>
          <w:tcPr>
            <w:tcW w:w="1245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Duration</w:t>
            </w:r>
          </w:p>
        </w:tc>
        <w:tc>
          <w:tcPr>
            <w:tcW w:w="9246" w:type="dxa"/>
            <w:gridSpan w:val="3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15 Weeks (from 20 January 2025 to 2</w:t>
            </w:r>
            <w:r w:rsidRPr="001D7861">
              <w:rPr>
                <w:rFonts w:ascii="Times New Roman" w:eastAsia="Calibri" w:hAnsi="Times New Roman"/>
                <w:b/>
                <w:sz w:val="22"/>
                <w:szCs w:val="22"/>
                <w:vertAlign w:val="superscript"/>
              </w:rPr>
              <w:t>nd</w:t>
            </w: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May 2025)</w:t>
            </w:r>
          </w:p>
        </w:tc>
      </w:tr>
      <w:tr w:rsidR="00A0346C" w:rsidRPr="001D7861" w:rsidTr="006A5FF8">
        <w:trPr>
          <w:trHeight w:val="236"/>
        </w:trPr>
        <w:tc>
          <w:tcPr>
            <w:tcW w:w="1245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Work Load per Week</w:t>
            </w:r>
          </w:p>
        </w:tc>
        <w:tc>
          <w:tcPr>
            <w:tcW w:w="9246" w:type="dxa"/>
            <w:gridSpan w:val="3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Lecture – 02</w:t>
            </w: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; Practical - 02</w:t>
            </w:r>
          </w:p>
        </w:tc>
      </w:tr>
      <w:tr w:rsidR="00A0346C" w:rsidRPr="001D7861" w:rsidTr="006A5FF8">
        <w:trPr>
          <w:trHeight w:val="77"/>
        </w:trPr>
        <w:tc>
          <w:tcPr>
            <w:tcW w:w="1245" w:type="dxa"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154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Theory</w:t>
            </w:r>
          </w:p>
        </w:tc>
        <w:tc>
          <w:tcPr>
            <w:tcW w:w="4064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PRACTICALS</w:t>
            </w:r>
          </w:p>
        </w:tc>
      </w:tr>
      <w:tr w:rsidR="00A0346C" w:rsidRPr="001D7861" w:rsidTr="006A5FF8">
        <w:trPr>
          <w:trHeight w:val="154"/>
        </w:trPr>
        <w:tc>
          <w:tcPr>
            <w:tcW w:w="1245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Week</w:t>
            </w:r>
          </w:p>
        </w:tc>
        <w:tc>
          <w:tcPr>
            <w:tcW w:w="1028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Lecture Day</w:t>
            </w:r>
          </w:p>
        </w:tc>
        <w:tc>
          <w:tcPr>
            <w:tcW w:w="4154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4064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Name of Practical</w:t>
            </w:r>
          </w:p>
        </w:tc>
      </w:tr>
      <w:tr w:rsidR="00A0346C" w:rsidRPr="001D7861" w:rsidTr="006A5FF8">
        <w:trPr>
          <w:trHeight w:val="111"/>
        </w:trPr>
        <w:tc>
          <w:tcPr>
            <w:tcW w:w="1245" w:type="dxa"/>
            <w:vMerge w:val="restart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I</w:t>
            </w:r>
          </w:p>
        </w:tc>
        <w:tc>
          <w:tcPr>
            <w:tcW w:w="1028" w:type="dxa"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154" w:type="dxa"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D786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Introduction of the Subject:</w:t>
            </w:r>
            <w:r w:rsidR="001003EE"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 w:rsidR="001003EE" w:rsidRPr="001D7861">
              <w:rPr>
                <w:rFonts w:ascii="Times New Roman" w:eastAsia="Calibri" w:hAnsi="Times New Roman"/>
                <w:sz w:val="22"/>
                <w:szCs w:val="22"/>
              </w:rPr>
              <w:t>Installation and Maintenance of Electrical Equipment</w:t>
            </w:r>
            <w:r w:rsidRPr="001D786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64" w:type="dxa"/>
            <w:vMerge w:val="restart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Introduction of the Lab</w:t>
            </w:r>
          </w:p>
        </w:tc>
      </w:tr>
      <w:tr w:rsidR="00A0346C" w:rsidRPr="001D7861" w:rsidTr="006A5FF8">
        <w:trPr>
          <w:trHeight w:val="109"/>
        </w:trPr>
        <w:tc>
          <w:tcPr>
            <w:tcW w:w="0" w:type="auto"/>
            <w:vMerge/>
            <w:vAlign w:val="center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9A4B21" w:rsidRPr="00756BA2" w:rsidRDefault="009A4B21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Tools and Accessories for Installation and Maintenance </w:t>
            </w:r>
          </w:p>
          <w:p w:rsidR="00A0346C" w:rsidRPr="001D7861" w:rsidRDefault="009A4B21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1.1 Tools: Tools, accessories and instruments required for installation, maintenance and repair work. </w:t>
            </w:r>
          </w:p>
        </w:tc>
        <w:tc>
          <w:tcPr>
            <w:tcW w:w="4064" w:type="dxa"/>
            <w:vMerge/>
            <w:vAlign w:val="center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0346C" w:rsidRPr="001D7861" w:rsidTr="006A5FF8">
        <w:trPr>
          <w:trHeight w:val="236"/>
        </w:trPr>
        <w:tc>
          <w:tcPr>
            <w:tcW w:w="1245" w:type="dxa"/>
            <w:vMerge w:val="restart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II</w:t>
            </w:r>
          </w:p>
        </w:tc>
        <w:tc>
          <w:tcPr>
            <w:tcW w:w="1028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154" w:type="dxa"/>
            <w:hideMark/>
          </w:tcPr>
          <w:p w:rsidR="009A4B21" w:rsidRPr="00756BA2" w:rsidRDefault="009A4B21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Workmen’s safety devices. Underground cable handling equipment. </w:t>
            </w:r>
            <w:proofErr w:type="gramStart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using</w:t>
            </w:r>
            <w:proofErr w:type="gramEnd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fire extinguisher for safety against fire. </w:t>
            </w:r>
          </w:p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4" w:type="dxa"/>
            <w:vMerge w:val="restart"/>
          </w:tcPr>
          <w:p w:rsidR="002B6323" w:rsidRPr="00756BA2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Write IE rules related to safety and demonstrate the steps taken when a person comes in </w:t>
            </w:r>
          </w:p>
          <w:p w:rsidR="002B6323" w:rsidRPr="00756BA2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contact</w:t>
            </w:r>
            <w:proofErr w:type="gramEnd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with a live wire. </w:t>
            </w:r>
          </w:p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0346C" w:rsidRPr="001D7861" w:rsidTr="006A5FF8">
        <w:trPr>
          <w:trHeight w:val="211"/>
        </w:trPr>
        <w:tc>
          <w:tcPr>
            <w:tcW w:w="0" w:type="auto"/>
            <w:vMerge/>
            <w:vAlign w:val="center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A0346C" w:rsidRPr="001D7861" w:rsidRDefault="009A4B21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1.2 IER rules: Knowledge of Indian Electricity rules, safety codes, causes and prevention of accidents. Meaning of Authorized persons, anti-climbing devices and danger plates, caution notice.</w:t>
            </w:r>
          </w:p>
        </w:tc>
        <w:tc>
          <w:tcPr>
            <w:tcW w:w="4064" w:type="dxa"/>
            <w:vMerge/>
            <w:vAlign w:val="center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0346C" w:rsidRPr="001D7861" w:rsidTr="006A5FF8">
        <w:trPr>
          <w:trHeight w:val="337"/>
        </w:trPr>
        <w:tc>
          <w:tcPr>
            <w:tcW w:w="1245" w:type="dxa"/>
            <w:vMerge w:val="restart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III</w:t>
            </w:r>
          </w:p>
        </w:tc>
        <w:tc>
          <w:tcPr>
            <w:tcW w:w="1028" w:type="dxa"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154" w:type="dxa"/>
            <w:hideMark/>
          </w:tcPr>
          <w:p w:rsidR="00A0346C" w:rsidRPr="001D7861" w:rsidRDefault="009A4B21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Clearances rules for crossing of transmission and distribution line to roads, streets, power/telecommunication lines, river and railway line.</w:t>
            </w:r>
          </w:p>
        </w:tc>
        <w:tc>
          <w:tcPr>
            <w:tcW w:w="4064" w:type="dxa"/>
            <w:vMerge w:val="restart"/>
          </w:tcPr>
          <w:p w:rsidR="002B6323" w:rsidRPr="00756BA2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 Study of tools, accessories and instruments required during installation, maintenance </w:t>
            </w:r>
          </w:p>
          <w:p w:rsidR="002B6323" w:rsidRPr="00756BA2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and</w:t>
            </w:r>
            <w:proofErr w:type="gramEnd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repair of electrical equipment. </w:t>
            </w:r>
          </w:p>
          <w:p w:rsidR="002B6323" w:rsidRPr="00756BA2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0346C" w:rsidRPr="001D7861" w:rsidTr="006A5FF8">
        <w:trPr>
          <w:trHeight w:val="147"/>
        </w:trPr>
        <w:tc>
          <w:tcPr>
            <w:tcW w:w="0" w:type="auto"/>
            <w:vMerge/>
            <w:vAlign w:val="center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9A4B21" w:rsidRPr="00756BA2" w:rsidRDefault="009A4B21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1.3 Necessity of Maintenance, Types of maintenance.</w:t>
            </w:r>
            <w:r w:rsidRPr="00756B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4" w:type="dxa"/>
            <w:vMerge/>
            <w:vAlign w:val="center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0346C" w:rsidRPr="001D7861" w:rsidTr="006A5FF8">
        <w:trPr>
          <w:trHeight w:val="97"/>
        </w:trPr>
        <w:tc>
          <w:tcPr>
            <w:tcW w:w="1245" w:type="dxa"/>
            <w:vMerge w:val="restart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IV</w:t>
            </w:r>
          </w:p>
        </w:tc>
        <w:tc>
          <w:tcPr>
            <w:tcW w:w="1028" w:type="dxa"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154" w:type="dxa"/>
          </w:tcPr>
          <w:p w:rsidR="00525DE1" w:rsidRPr="00756BA2" w:rsidRDefault="00525DE1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Installation and maintenance of transmission and Distribution lines </w:t>
            </w:r>
          </w:p>
          <w:p w:rsidR="00A0346C" w:rsidRPr="001D7861" w:rsidRDefault="00525DE1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2.1 Installation of Line: Method of erection of steel structures and pole support. </w:t>
            </w:r>
          </w:p>
        </w:tc>
        <w:tc>
          <w:tcPr>
            <w:tcW w:w="4064" w:type="dxa"/>
            <w:vMerge w:val="restart"/>
          </w:tcPr>
          <w:p w:rsidR="002B6323" w:rsidRPr="00756BA2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3. Study the steps required for erection of steel structure along with connection of all </w:t>
            </w:r>
          </w:p>
          <w:p w:rsidR="002B6323" w:rsidRPr="00756BA2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accessories viz. jumpers, tee points, insulators, joints etc. during installation of a </w:t>
            </w:r>
          </w:p>
          <w:p w:rsidR="00A0346C" w:rsidRPr="001D7861" w:rsidRDefault="002B6323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proofErr w:type="gramStart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transmission</w:t>
            </w:r>
            <w:proofErr w:type="gramEnd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line.</w:t>
            </w:r>
          </w:p>
        </w:tc>
      </w:tr>
      <w:tr w:rsidR="00A0346C" w:rsidRPr="001D7861" w:rsidTr="006A5FF8">
        <w:trPr>
          <w:trHeight w:val="96"/>
        </w:trPr>
        <w:tc>
          <w:tcPr>
            <w:tcW w:w="0" w:type="auto"/>
            <w:vMerge/>
            <w:vAlign w:val="center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</w:tcPr>
          <w:p w:rsidR="00525DE1" w:rsidRPr="00756BA2" w:rsidRDefault="00525DE1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Connection of jumpers, tee-off points, joints and dead ends. Earthing of transmission lines and guarding. </w:t>
            </w:r>
          </w:p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4" w:type="dxa"/>
            <w:vMerge/>
            <w:vAlign w:val="center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0346C" w:rsidRPr="001D7861" w:rsidTr="006A5FF8">
        <w:trPr>
          <w:trHeight w:val="405"/>
        </w:trPr>
        <w:tc>
          <w:tcPr>
            <w:tcW w:w="1245" w:type="dxa"/>
            <w:vMerge w:val="restart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V</w:t>
            </w:r>
          </w:p>
        </w:tc>
        <w:tc>
          <w:tcPr>
            <w:tcW w:w="1028" w:type="dxa"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154" w:type="dxa"/>
            <w:hideMark/>
          </w:tcPr>
          <w:p w:rsidR="00A0346C" w:rsidRPr="001D7861" w:rsidRDefault="00525DE1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Arrangement for different types of insulators. Installation and use of Bird guards, earth wire and guy wires.</w:t>
            </w:r>
          </w:p>
        </w:tc>
        <w:tc>
          <w:tcPr>
            <w:tcW w:w="4064" w:type="dxa"/>
            <w:vMerge w:val="restart"/>
            <w:hideMark/>
          </w:tcPr>
          <w:p w:rsidR="002B6323" w:rsidRPr="00756BA2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4. Measure insulation resistance of Three-phase PVC cable in a distribution board. </w:t>
            </w:r>
          </w:p>
          <w:p w:rsidR="002B6323" w:rsidRPr="00756BA2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0346C" w:rsidRPr="001D7861" w:rsidTr="006A5FF8">
        <w:trPr>
          <w:trHeight w:val="295"/>
        </w:trPr>
        <w:tc>
          <w:tcPr>
            <w:tcW w:w="0" w:type="auto"/>
            <w:vMerge/>
            <w:vAlign w:val="center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A0346C" w:rsidRPr="001D7861" w:rsidRDefault="00525DE1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Laying</w:t>
            </w:r>
            <w:proofErr w:type="gramEnd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of service lines, provision of service fuses, installation of energy meters.</w:t>
            </w:r>
          </w:p>
        </w:tc>
        <w:tc>
          <w:tcPr>
            <w:tcW w:w="4064" w:type="dxa"/>
            <w:vMerge/>
            <w:vAlign w:val="center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0346C" w:rsidRPr="001D7861" w:rsidTr="006A5FF8">
        <w:trPr>
          <w:trHeight w:val="436"/>
        </w:trPr>
        <w:tc>
          <w:tcPr>
            <w:tcW w:w="1245" w:type="dxa"/>
            <w:vMerge w:val="restart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VI</w:t>
            </w:r>
          </w:p>
        </w:tc>
        <w:tc>
          <w:tcPr>
            <w:tcW w:w="1028" w:type="dxa"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154" w:type="dxa"/>
            <w:hideMark/>
          </w:tcPr>
          <w:p w:rsidR="00A0346C" w:rsidRPr="001D7861" w:rsidRDefault="00525DE1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2.2 Maintenance of Line: Patrolling and visual inspection of lines, special inspections and night inspections.</w:t>
            </w:r>
          </w:p>
        </w:tc>
        <w:tc>
          <w:tcPr>
            <w:tcW w:w="4064" w:type="dxa"/>
            <w:vMerge w:val="restart"/>
            <w:hideMark/>
          </w:tcPr>
          <w:p w:rsidR="002B6323" w:rsidRPr="00756BA2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 Study of steps required for erection of distribution line along with connection of all </w:t>
            </w:r>
          </w:p>
          <w:p w:rsidR="002B6323" w:rsidRPr="00756BA2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accessories viz. jumpers, tee points, insulators, joints etc. during installation of a </w:t>
            </w:r>
          </w:p>
          <w:p w:rsidR="00A0346C" w:rsidRPr="001D7861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distribution</w:t>
            </w:r>
            <w:proofErr w:type="gramEnd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line.</w:t>
            </w:r>
          </w:p>
        </w:tc>
      </w:tr>
      <w:tr w:rsidR="00A0346C" w:rsidRPr="001D7861" w:rsidTr="006A5FF8">
        <w:trPr>
          <w:trHeight w:val="471"/>
        </w:trPr>
        <w:tc>
          <w:tcPr>
            <w:tcW w:w="0" w:type="auto"/>
            <w:vMerge/>
            <w:vAlign w:val="center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525DE1" w:rsidRPr="00756BA2" w:rsidRDefault="00525DE1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Permit to work, arranging of shut downs personally, temporary earthing, </w:t>
            </w:r>
          </w:p>
          <w:p w:rsidR="00A0346C" w:rsidRPr="001D7861" w:rsidRDefault="00525DE1" w:rsidP="00F765BD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cancellation</w:t>
            </w:r>
            <w:proofErr w:type="gramEnd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of permit and restoration of supply.</w:t>
            </w:r>
          </w:p>
        </w:tc>
        <w:tc>
          <w:tcPr>
            <w:tcW w:w="4064" w:type="dxa"/>
            <w:vMerge/>
            <w:vAlign w:val="center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0346C" w:rsidRPr="001D7861" w:rsidTr="001D7861">
        <w:trPr>
          <w:trHeight w:val="912"/>
        </w:trPr>
        <w:tc>
          <w:tcPr>
            <w:tcW w:w="1245" w:type="dxa"/>
            <w:vMerge w:val="restart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lastRenderedPageBreak/>
              <w:t>VII</w:t>
            </w:r>
          </w:p>
        </w:tc>
        <w:tc>
          <w:tcPr>
            <w:tcW w:w="1028" w:type="dxa"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154" w:type="dxa"/>
          </w:tcPr>
          <w:p w:rsidR="00525DE1" w:rsidRPr="00756BA2" w:rsidRDefault="00525DE1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Maintenance schedule of </w:t>
            </w:r>
            <w:proofErr w:type="spellStart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busbars</w:t>
            </w:r>
            <w:proofErr w:type="spellEnd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</w:p>
          <w:p w:rsidR="00525DE1" w:rsidRPr="00756BA2" w:rsidRDefault="00525DE1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isol</w:t>
            </w:r>
            <w:r w:rsidR="007D6523" w:rsidRPr="001D7861">
              <w:rPr>
                <w:rFonts w:ascii="Times New Roman" w:hAnsi="Times New Roman"/>
                <w:color w:val="000000"/>
                <w:sz w:val="22"/>
                <w:szCs w:val="22"/>
              </w:rPr>
              <w:t>ating</w:t>
            </w:r>
            <w:proofErr w:type="gramEnd"/>
            <w:r w:rsidR="007D6523" w:rsidRPr="001D78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switches, Relays, circuit </w:t>
            </w: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breakers, LT switches. </w:t>
            </w:r>
          </w:p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4" w:type="dxa"/>
            <w:vMerge w:val="restart"/>
          </w:tcPr>
          <w:p w:rsidR="002B6323" w:rsidRPr="00756BA2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6. Study of tests done at the time of commissioning of transmission and distribution line as </w:t>
            </w:r>
          </w:p>
          <w:p w:rsidR="002B6323" w:rsidRPr="00756BA2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per</w:t>
            </w:r>
            <w:proofErr w:type="gramEnd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IS standards. </w:t>
            </w:r>
          </w:p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0346C" w:rsidRPr="001D7861" w:rsidTr="006A5FF8">
        <w:trPr>
          <w:trHeight w:val="711"/>
        </w:trPr>
        <w:tc>
          <w:tcPr>
            <w:tcW w:w="0" w:type="auto"/>
            <w:vMerge/>
            <w:vAlign w:val="center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36266C" w:rsidRPr="00756BA2" w:rsidRDefault="0036266C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Installation and Maintenance of Underground Cables </w:t>
            </w:r>
          </w:p>
          <w:p w:rsidR="0036266C" w:rsidRPr="00756BA2" w:rsidRDefault="0036266C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3.1 Installation of Cable: Inspection, storage, transportation and handling of cables. </w:t>
            </w:r>
          </w:p>
          <w:p w:rsidR="000415B6" w:rsidRPr="001D7861" w:rsidRDefault="000415B6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4" w:type="dxa"/>
            <w:vMerge/>
            <w:vAlign w:val="center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A0346C" w:rsidRPr="001D7861" w:rsidTr="006A5FF8">
        <w:trPr>
          <w:trHeight w:val="490"/>
        </w:trPr>
        <w:tc>
          <w:tcPr>
            <w:tcW w:w="1245" w:type="dxa"/>
            <w:vMerge w:val="restart"/>
            <w:hideMark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VIII</w:t>
            </w:r>
          </w:p>
        </w:tc>
        <w:tc>
          <w:tcPr>
            <w:tcW w:w="1028" w:type="dxa"/>
          </w:tcPr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154" w:type="dxa"/>
            <w:hideMark/>
          </w:tcPr>
          <w:p w:rsidR="004A4B1C" w:rsidRPr="00756BA2" w:rsidRDefault="004A4B1C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Clearances from other department such as Municipal, Highway authorities, railway, etc. </w:t>
            </w:r>
          </w:p>
          <w:p w:rsidR="00A0346C" w:rsidRPr="001D7861" w:rsidRDefault="00A0346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064" w:type="dxa"/>
            <w:vMerge w:val="restart"/>
          </w:tcPr>
          <w:p w:rsidR="002B6323" w:rsidRPr="00756BA2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7. Prepare list of all electrical accessories required for installation of Pole mounted </w:t>
            </w:r>
          </w:p>
          <w:p w:rsidR="00A0346C" w:rsidRPr="001D7861" w:rsidRDefault="002B6323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proofErr w:type="gramStart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substation</w:t>
            </w:r>
            <w:proofErr w:type="gramEnd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, Plinth mounted substation.</w:t>
            </w:r>
          </w:p>
        </w:tc>
      </w:tr>
      <w:tr w:rsidR="004A4B1C" w:rsidRPr="001D7861" w:rsidTr="006A5FF8">
        <w:trPr>
          <w:trHeight w:val="89"/>
        </w:trPr>
        <w:tc>
          <w:tcPr>
            <w:tcW w:w="0" w:type="auto"/>
            <w:vMerge/>
            <w:vAlign w:val="center"/>
            <w:hideMark/>
          </w:tcPr>
          <w:p w:rsidR="004A4B1C" w:rsidRPr="001D7861" w:rsidRDefault="004A4B1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4A4B1C" w:rsidRPr="001D7861" w:rsidRDefault="004A4B1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4A4B1C" w:rsidRPr="001D7861" w:rsidRDefault="004A4B1C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Different methods of laying cable. Introduction to Cable filling compounds, Epoxy resin and hardeners. </w:t>
            </w:r>
          </w:p>
        </w:tc>
        <w:tc>
          <w:tcPr>
            <w:tcW w:w="4064" w:type="dxa"/>
            <w:vMerge/>
            <w:vAlign w:val="center"/>
            <w:hideMark/>
          </w:tcPr>
          <w:p w:rsidR="004A4B1C" w:rsidRPr="001D7861" w:rsidRDefault="004A4B1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4A4B1C" w:rsidRPr="001D7861" w:rsidTr="006A5FF8">
        <w:trPr>
          <w:trHeight w:val="370"/>
        </w:trPr>
        <w:tc>
          <w:tcPr>
            <w:tcW w:w="1245" w:type="dxa"/>
            <w:vMerge w:val="restart"/>
            <w:hideMark/>
          </w:tcPr>
          <w:p w:rsidR="004A4B1C" w:rsidRPr="001D7861" w:rsidRDefault="004A4B1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IX</w:t>
            </w:r>
          </w:p>
        </w:tc>
        <w:tc>
          <w:tcPr>
            <w:tcW w:w="1028" w:type="dxa"/>
          </w:tcPr>
          <w:p w:rsidR="004A4B1C" w:rsidRPr="001D7861" w:rsidRDefault="004A4B1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  <w:p w:rsidR="004A4B1C" w:rsidRPr="001D7861" w:rsidRDefault="004A4B1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154" w:type="dxa"/>
            <w:hideMark/>
          </w:tcPr>
          <w:p w:rsidR="004A4B1C" w:rsidRPr="001D7861" w:rsidRDefault="004A4B1C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3.2 Maintenance of Cable: Cable jointing and termination.</w:t>
            </w:r>
          </w:p>
        </w:tc>
        <w:tc>
          <w:tcPr>
            <w:tcW w:w="4064" w:type="dxa"/>
            <w:vMerge w:val="restart"/>
            <w:hideMark/>
          </w:tcPr>
          <w:p w:rsidR="004A4B1C" w:rsidRPr="001D7861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8. Study of various pre-installation tests as per IS standard done on following electrical equipment </w:t>
            </w:r>
            <w:proofErr w:type="spellStart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viz</w:t>
            </w:r>
            <w:proofErr w:type="spellEnd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Electrical motors, Electrical Generators, Transformers and Underground cables. </w:t>
            </w:r>
          </w:p>
        </w:tc>
      </w:tr>
      <w:tr w:rsidR="004A4B1C" w:rsidRPr="001D7861" w:rsidTr="006A5FF8">
        <w:trPr>
          <w:trHeight w:val="1331"/>
        </w:trPr>
        <w:tc>
          <w:tcPr>
            <w:tcW w:w="0" w:type="auto"/>
            <w:vMerge/>
            <w:vAlign w:val="center"/>
            <w:hideMark/>
          </w:tcPr>
          <w:p w:rsidR="004A4B1C" w:rsidRPr="001D7861" w:rsidRDefault="004A4B1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4A4B1C" w:rsidRPr="001D7861" w:rsidRDefault="004A4B1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4A4B1C" w:rsidRPr="001D7861" w:rsidRDefault="006D4E58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D7861">
              <w:rPr>
                <w:rFonts w:ascii="Times New Roman" w:hAnsi="Times New Roman"/>
                <w:sz w:val="22"/>
                <w:szCs w:val="22"/>
              </w:rPr>
              <w:t>Assignment</w:t>
            </w:r>
          </w:p>
        </w:tc>
        <w:tc>
          <w:tcPr>
            <w:tcW w:w="4064" w:type="dxa"/>
            <w:vMerge/>
            <w:vAlign w:val="center"/>
            <w:hideMark/>
          </w:tcPr>
          <w:p w:rsidR="004A4B1C" w:rsidRPr="001D7861" w:rsidRDefault="004A4B1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4A4B1C" w:rsidRPr="001D7861" w:rsidTr="006A5FF8">
        <w:trPr>
          <w:trHeight w:val="263"/>
        </w:trPr>
        <w:tc>
          <w:tcPr>
            <w:tcW w:w="1245" w:type="dxa"/>
            <w:vMerge w:val="restart"/>
            <w:hideMark/>
          </w:tcPr>
          <w:p w:rsidR="004A4B1C" w:rsidRPr="001D7861" w:rsidRDefault="004A4B1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1028" w:type="dxa"/>
          </w:tcPr>
          <w:p w:rsidR="004A4B1C" w:rsidRPr="001D7861" w:rsidRDefault="004A4B1C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154" w:type="dxa"/>
            <w:hideMark/>
          </w:tcPr>
          <w:p w:rsidR="004A4B1C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sz w:val="22"/>
                <w:szCs w:val="22"/>
              </w:rPr>
              <w:t xml:space="preserve">Test </w:t>
            </w:r>
          </w:p>
        </w:tc>
        <w:tc>
          <w:tcPr>
            <w:tcW w:w="4064" w:type="dxa"/>
            <w:vMerge w:val="restart"/>
          </w:tcPr>
          <w:p w:rsidR="002B6323" w:rsidRPr="00756BA2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9. Study of various pre-commissioning tests as per IS standard done on following </w:t>
            </w:r>
          </w:p>
          <w:p w:rsidR="002B6323" w:rsidRPr="00756BA2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electrical equipment </w:t>
            </w:r>
            <w:proofErr w:type="spellStart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viz</w:t>
            </w:r>
            <w:proofErr w:type="spellEnd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Electrical motors, Electrical Generators, Transformers and </w:t>
            </w:r>
          </w:p>
          <w:p w:rsidR="004A4B1C" w:rsidRPr="001D7861" w:rsidRDefault="002B6323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Underground cables.</w:t>
            </w:r>
          </w:p>
        </w:tc>
      </w:tr>
      <w:tr w:rsidR="006D4E58" w:rsidRPr="001D7861" w:rsidTr="006A5FF8">
        <w:trPr>
          <w:trHeight w:val="295"/>
        </w:trPr>
        <w:tc>
          <w:tcPr>
            <w:tcW w:w="0" w:type="auto"/>
            <w:vMerge/>
            <w:vAlign w:val="center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6D4E58" w:rsidRPr="00756BA2" w:rsidRDefault="006D4E58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Installation and Maintenance of Electrical Machine </w:t>
            </w:r>
          </w:p>
          <w:p w:rsidR="006D4E58" w:rsidRPr="00756BA2" w:rsidRDefault="006D4E58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4.1 Installation of Machine: Inspection and handling of transformers and motors. </w:t>
            </w:r>
          </w:p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4" w:type="dxa"/>
            <w:vMerge/>
            <w:vAlign w:val="center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6D4E58" w:rsidRPr="001D7861" w:rsidTr="006A5FF8">
        <w:trPr>
          <w:trHeight w:val="295"/>
        </w:trPr>
        <w:tc>
          <w:tcPr>
            <w:tcW w:w="1245" w:type="dxa"/>
            <w:vMerge w:val="restart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XI</w:t>
            </w:r>
          </w:p>
        </w:tc>
        <w:tc>
          <w:tcPr>
            <w:tcW w:w="1028" w:type="dxa"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154" w:type="dxa"/>
            <w:hideMark/>
          </w:tcPr>
          <w:p w:rsidR="006D4E58" w:rsidRPr="00756BA2" w:rsidRDefault="006D4E58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Installation of power and distribution transformers. Installation of CT and PT. Dehydration of Transformer. </w:t>
            </w:r>
          </w:p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064" w:type="dxa"/>
            <w:vMerge w:val="restart"/>
            <w:hideMark/>
          </w:tcPr>
          <w:p w:rsidR="002B6323" w:rsidRPr="00756BA2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10. Prepare maintenance schedule of Power transformer. </w:t>
            </w:r>
          </w:p>
          <w:p w:rsidR="006D4E58" w:rsidRPr="001D7861" w:rsidRDefault="006D4E58" w:rsidP="00F765B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4E58" w:rsidRPr="001D7861" w:rsidTr="006A5FF8">
        <w:trPr>
          <w:trHeight w:val="295"/>
        </w:trPr>
        <w:tc>
          <w:tcPr>
            <w:tcW w:w="0" w:type="auto"/>
            <w:vMerge/>
            <w:vAlign w:val="center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4.2 Maintenance of Machine: Preventive Maintenance schedule of transformer below and above 1000KVA.</w:t>
            </w:r>
          </w:p>
        </w:tc>
        <w:tc>
          <w:tcPr>
            <w:tcW w:w="4064" w:type="dxa"/>
            <w:vMerge/>
            <w:vAlign w:val="center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6D4E58" w:rsidRPr="001D7861" w:rsidTr="006A5FF8">
        <w:trPr>
          <w:trHeight w:val="59"/>
        </w:trPr>
        <w:tc>
          <w:tcPr>
            <w:tcW w:w="1245" w:type="dxa"/>
            <w:vMerge w:val="restart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XII</w:t>
            </w:r>
          </w:p>
        </w:tc>
        <w:tc>
          <w:tcPr>
            <w:tcW w:w="1028" w:type="dxa"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154" w:type="dxa"/>
          </w:tcPr>
          <w:p w:rsidR="006D4E58" w:rsidRPr="00756BA2" w:rsidRDefault="006D4E58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Maintenance schedule of CT and PT. Preventive Maintenance schedule </w:t>
            </w:r>
          </w:p>
          <w:p w:rsidR="006D4E58" w:rsidRPr="00756BA2" w:rsidRDefault="006D4E58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of</w:t>
            </w:r>
            <w:proofErr w:type="gramEnd"/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motors, over hauling of motors, trouble shooting of electric motors. </w:t>
            </w:r>
          </w:p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64" w:type="dxa"/>
            <w:vMerge w:val="restart"/>
          </w:tcPr>
          <w:p w:rsidR="002B6323" w:rsidRPr="00756BA2" w:rsidRDefault="002B6323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11. Prepare maintenance schedule of Distribution Transformer. </w:t>
            </w:r>
          </w:p>
          <w:p w:rsidR="006D4E58" w:rsidRPr="001D7861" w:rsidRDefault="006D4E58" w:rsidP="00F765BD">
            <w:pPr>
              <w:spacing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6D4E58" w:rsidRPr="001D7861" w:rsidTr="006A5FF8">
        <w:trPr>
          <w:trHeight w:val="59"/>
        </w:trPr>
        <w:tc>
          <w:tcPr>
            <w:tcW w:w="0" w:type="auto"/>
            <w:vMerge/>
            <w:vAlign w:val="center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6D4E58" w:rsidRPr="00756BA2" w:rsidRDefault="006D4E58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Testing and Commissioning of Electrical Equipment </w:t>
            </w:r>
          </w:p>
          <w:p w:rsidR="006D4E58" w:rsidRPr="00756BA2" w:rsidRDefault="006D4E58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5.1 Testing of insulator. </w:t>
            </w:r>
          </w:p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064" w:type="dxa"/>
            <w:vMerge/>
            <w:vAlign w:val="center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6D4E58" w:rsidRPr="001D7861" w:rsidTr="006A5FF8">
        <w:trPr>
          <w:trHeight w:val="236"/>
        </w:trPr>
        <w:tc>
          <w:tcPr>
            <w:tcW w:w="1245" w:type="dxa"/>
            <w:vMerge w:val="restart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XIII</w:t>
            </w:r>
          </w:p>
        </w:tc>
        <w:tc>
          <w:tcPr>
            <w:tcW w:w="1028" w:type="dxa"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154" w:type="dxa"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5.2 Testing of transmission and distribution line before commissioning. </w:t>
            </w:r>
          </w:p>
        </w:tc>
        <w:tc>
          <w:tcPr>
            <w:tcW w:w="4064" w:type="dxa"/>
            <w:vMerge w:val="restart"/>
            <w:hideMark/>
          </w:tcPr>
          <w:p w:rsidR="002B6323" w:rsidRPr="001D7861" w:rsidRDefault="002B6323" w:rsidP="00F765B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D7861">
              <w:rPr>
                <w:rFonts w:ascii="Times New Roman" w:hAnsi="Times New Roman"/>
                <w:color w:val="000000"/>
                <w:sz w:val="22"/>
                <w:szCs w:val="22"/>
              </w:rPr>
              <w:t>12. Prepare maintenance schedule of Motors.</w:t>
            </w:r>
          </w:p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6D4E58" w:rsidRPr="001D7861" w:rsidTr="006A5FF8">
        <w:trPr>
          <w:trHeight w:val="236"/>
        </w:trPr>
        <w:tc>
          <w:tcPr>
            <w:tcW w:w="0" w:type="auto"/>
            <w:vMerge/>
            <w:vAlign w:val="center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5.3 Testing of electrical motor. </w:t>
            </w:r>
          </w:p>
        </w:tc>
        <w:tc>
          <w:tcPr>
            <w:tcW w:w="4064" w:type="dxa"/>
            <w:vMerge/>
            <w:vAlign w:val="center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6D4E58" w:rsidRPr="001D7861" w:rsidTr="006A5FF8">
        <w:trPr>
          <w:trHeight w:val="89"/>
        </w:trPr>
        <w:tc>
          <w:tcPr>
            <w:tcW w:w="1245" w:type="dxa"/>
            <w:vMerge w:val="restart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XIV</w:t>
            </w:r>
          </w:p>
        </w:tc>
        <w:tc>
          <w:tcPr>
            <w:tcW w:w="1028" w:type="dxa"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154" w:type="dxa"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56BA2">
              <w:rPr>
                <w:rFonts w:ascii="Times New Roman" w:hAnsi="Times New Roman"/>
                <w:color w:val="000000"/>
                <w:sz w:val="22"/>
                <w:szCs w:val="22"/>
              </w:rPr>
              <w:t>5.4 Testing of transformers.</w:t>
            </w:r>
          </w:p>
        </w:tc>
        <w:tc>
          <w:tcPr>
            <w:tcW w:w="4064" w:type="dxa"/>
            <w:vMerge w:val="restart"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File checking and Viva voce</w:t>
            </w:r>
          </w:p>
        </w:tc>
      </w:tr>
      <w:tr w:rsidR="006D4E58" w:rsidRPr="001D7861" w:rsidTr="006A5FF8">
        <w:trPr>
          <w:trHeight w:val="89"/>
        </w:trPr>
        <w:tc>
          <w:tcPr>
            <w:tcW w:w="0" w:type="auto"/>
            <w:vMerge/>
            <w:vAlign w:val="center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6D4E58" w:rsidRPr="001D7861" w:rsidRDefault="00462B09" w:rsidP="00F765BD">
            <w:pPr>
              <w:spacing w:before="0" w:before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sz w:val="22"/>
                <w:szCs w:val="22"/>
              </w:rPr>
              <w:t xml:space="preserve">Test </w:t>
            </w:r>
          </w:p>
        </w:tc>
        <w:tc>
          <w:tcPr>
            <w:tcW w:w="4064" w:type="dxa"/>
            <w:vMerge/>
            <w:vAlign w:val="center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6D4E58" w:rsidRPr="001D7861" w:rsidTr="006A5FF8">
        <w:trPr>
          <w:trHeight w:val="89"/>
        </w:trPr>
        <w:tc>
          <w:tcPr>
            <w:tcW w:w="1245" w:type="dxa"/>
            <w:vMerge w:val="restart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XV</w:t>
            </w:r>
          </w:p>
        </w:tc>
        <w:tc>
          <w:tcPr>
            <w:tcW w:w="1028" w:type="dxa"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154" w:type="dxa"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Assignments</w:t>
            </w:r>
            <w:r w:rsidR="00462B09"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64" w:type="dxa"/>
            <w:vMerge w:val="restart"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File checking and Viva voce</w:t>
            </w:r>
          </w:p>
        </w:tc>
      </w:tr>
      <w:tr w:rsidR="006D4E58" w:rsidRPr="001D7861" w:rsidTr="006A5FF8">
        <w:trPr>
          <w:trHeight w:val="89"/>
        </w:trPr>
        <w:tc>
          <w:tcPr>
            <w:tcW w:w="0" w:type="auto"/>
            <w:vMerge/>
            <w:vAlign w:val="center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028" w:type="dxa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154" w:type="dxa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D7861">
              <w:rPr>
                <w:rFonts w:ascii="Times New Roman" w:eastAsia="Calibri" w:hAnsi="Times New Roman"/>
                <w:b/>
                <w:sz w:val="22"/>
                <w:szCs w:val="22"/>
              </w:rPr>
              <w:t>Revison</w:t>
            </w:r>
          </w:p>
        </w:tc>
        <w:tc>
          <w:tcPr>
            <w:tcW w:w="4064" w:type="dxa"/>
            <w:vMerge/>
            <w:vAlign w:val="center"/>
            <w:hideMark/>
          </w:tcPr>
          <w:p w:rsidR="006D4E58" w:rsidRPr="001D7861" w:rsidRDefault="006D4E58" w:rsidP="00F765BD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:rsidR="00756BA2" w:rsidRPr="00756BA2" w:rsidRDefault="00756BA2" w:rsidP="00756BA2">
      <w:pPr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sectPr w:rsidR="00756BA2" w:rsidRPr="00756BA2" w:rsidSect="001D7861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A0346C"/>
    <w:rsid w:val="000415B6"/>
    <w:rsid w:val="001003EE"/>
    <w:rsid w:val="00125D63"/>
    <w:rsid w:val="00132476"/>
    <w:rsid w:val="001D7861"/>
    <w:rsid w:val="00235AE7"/>
    <w:rsid w:val="002B6323"/>
    <w:rsid w:val="00303F5E"/>
    <w:rsid w:val="00335DB2"/>
    <w:rsid w:val="0036266C"/>
    <w:rsid w:val="00462B09"/>
    <w:rsid w:val="004A4B1C"/>
    <w:rsid w:val="00525DE1"/>
    <w:rsid w:val="0061365B"/>
    <w:rsid w:val="006A5FF8"/>
    <w:rsid w:val="006D4E58"/>
    <w:rsid w:val="00756BA2"/>
    <w:rsid w:val="007D6523"/>
    <w:rsid w:val="00943915"/>
    <w:rsid w:val="009A4B21"/>
    <w:rsid w:val="00A0346C"/>
    <w:rsid w:val="00CF09C2"/>
    <w:rsid w:val="00E02DEC"/>
    <w:rsid w:val="00F765BD"/>
    <w:rsid w:val="00FE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6C"/>
    <w:pPr>
      <w:spacing w:before="100" w:beforeAutospacing="1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A03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26</cp:revision>
  <dcterms:created xsi:type="dcterms:W3CDTF">2025-01-20T07:44:00Z</dcterms:created>
  <dcterms:modified xsi:type="dcterms:W3CDTF">2025-01-20T08:09:00Z</dcterms:modified>
</cp:coreProperties>
</file>